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320F" w:rsidRDefault="000B7424" w:rsidP="00B1320F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Океанариум + «Вечерний ВЛАДИВОСТОК»</w:t>
      </w:r>
    </w:p>
    <w:p w:rsidR="0038073B" w:rsidRDefault="0038073B" w:rsidP="00CA31F0">
      <w:pPr>
        <w:jc w:val="both"/>
        <w:rPr>
          <w:rFonts w:ascii="Times New Roman" w:hAnsi="Times New Roman" w:cs="Times New Roman"/>
          <w:sz w:val="28"/>
          <w:szCs w:val="28"/>
        </w:rPr>
      </w:pPr>
      <w:r w:rsidRPr="0038073B">
        <w:rPr>
          <w:noProof/>
        </w:rPr>
        <w:drawing>
          <wp:inline distT="0" distB="0" distL="0" distR="0" wp14:anchorId="5FA1EABD" wp14:editId="311603BC">
            <wp:extent cx="2557025" cy="1438275"/>
            <wp:effectExtent l="19050" t="0" r="15240" b="4286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0389" cy="145704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CA31F0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CA31F0" w:rsidRPr="00CA31F0">
        <w:rPr>
          <w:noProof/>
        </w:rPr>
        <w:drawing>
          <wp:inline distT="0" distB="0" distL="0" distR="0" wp14:anchorId="72141156" wp14:editId="31D9509A">
            <wp:extent cx="2371725" cy="1442720"/>
            <wp:effectExtent l="19050" t="0" r="28575" b="44323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3356" cy="149237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1320F" w:rsidRPr="00CA31F0" w:rsidRDefault="00B1320F" w:rsidP="00B1320F">
      <w:pPr>
        <w:rPr>
          <w:rFonts w:ascii="Times New Roman" w:hAnsi="Times New Roman" w:cs="Times New Roman"/>
          <w:sz w:val="26"/>
          <w:szCs w:val="26"/>
        </w:rPr>
      </w:pPr>
      <w:r w:rsidRPr="00CA31F0">
        <w:rPr>
          <w:rFonts w:ascii="Times New Roman" w:hAnsi="Times New Roman" w:cs="Times New Roman"/>
          <w:sz w:val="26"/>
          <w:szCs w:val="26"/>
        </w:rPr>
        <w:t>10:00 – Сбор на Центральной площади.</w:t>
      </w:r>
    </w:p>
    <w:p w:rsidR="00B1320F" w:rsidRPr="00CA31F0" w:rsidRDefault="00B1320F" w:rsidP="00B1320F">
      <w:pPr>
        <w:rPr>
          <w:rFonts w:ascii="Times New Roman" w:hAnsi="Times New Roman" w:cs="Times New Roman"/>
          <w:sz w:val="26"/>
          <w:szCs w:val="26"/>
        </w:rPr>
      </w:pPr>
      <w:r w:rsidRPr="00CA31F0">
        <w:rPr>
          <w:rFonts w:ascii="Times New Roman" w:hAnsi="Times New Roman" w:cs="Times New Roman"/>
          <w:sz w:val="26"/>
          <w:szCs w:val="26"/>
        </w:rPr>
        <w:t>10:00 – 11:15 – Путь на о. Русский (Золотой мост + Русский мост).</w:t>
      </w:r>
    </w:p>
    <w:p w:rsidR="00B1320F" w:rsidRPr="00CA31F0" w:rsidRDefault="00B1320F" w:rsidP="00B1320F">
      <w:pPr>
        <w:rPr>
          <w:rFonts w:ascii="Times New Roman" w:hAnsi="Times New Roman" w:cs="Times New Roman"/>
          <w:sz w:val="26"/>
          <w:szCs w:val="26"/>
        </w:rPr>
      </w:pPr>
      <w:r w:rsidRPr="00CA31F0">
        <w:rPr>
          <w:rFonts w:ascii="Times New Roman" w:hAnsi="Times New Roman" w:cs="Times New Roman"/>
          <w:sz w:val="26"/>
          <w:szCs w:val="26"/>
        </w:rPr>
        <w:t>11:15 – 14:30 – Прогулка по океанариуму (+ время обеда).</w:t>
      </w:r>
    </w:p>
    <w:p w:rsidR="00B1320F" w:rsidRPr="00CA31F0" w:rsidRDefault="00B1320F" w:rsidP="00B1320F">
      <w:pPr>
        <w:rPr>
          <w:rFonts w:ascii="Times New Roman" w:hAnsi="Times New Roman" w:cs="Times New Roman"/>
          <w:sz w:val="26"/>
          <w:szCs w:val="26"/>
        </w:rPr>
      </w:pPr>
      <w:r w:rsidRPr="00CA31F0">
        <w:rPr>
          <w:rFonts w:ascii="Times New Roman" w:hAnsi="Times New Roman" w:cs="Times New Roman"/>
          <w:sz w:val="26"/>
          <w:szCs w:val="26"/>
        </w:rPr>
        <w:t>15:00 – 16:00 – Шоу дельфинов.</w:t>
      </w:r>
    </w:p>
    <w:p w:rsidR="00B1320F" w:rsidRPr="00CA31F0" w:rsidRDefault="00B1320F" w:rsidP="00B1320F">
      <w:pPr>
        <w:rPr>
          <w:rFonts w:ascii="Times New Roman" w:hAnsi="Times New Roman" w:cs="Times New Roman"/>
          <w:sz w:val="26"/>
          <w:szCs w:val="26"/>
        </w:rPr>
      </w:pPr>
      <w:r w:rsidRPr="00CA31F0">
        <w:rPr>
          <w:rFonts w:ascii="Times New Roman" w:hAnsi="Times New Roman" w:cs="Times New Roman"/>
          <w:sz w:val="26"/>
          <w:szCs w:val="26"/>
        </w:rPr>
        <w:t>16:30 – 17:45 – Возвращение в город, высадка на Центральной площади.</w:t>
      </w:r>
    </w:p>
    <w:p w:rsidR="00B1320F" w:rsidRPr="00CA31F0" w:rsidRDefault="00B1320F" w:rsidP="00B1320F">
      <w:pPr>
        <w:rPr>
          <w:rFonts w:ascii="Times New Roman" w:hAnsi="Times New Roman" w:cs="Times New Roman"/>
          <w:sz w:val="26"/>
          <w:szCs w:val="26"/>
        </w:rPr>
      </w:pPr>
      <w:r w:rsidRPr="00CA31F0">
        <w:rPr>
          <w:rFonts w:ascii="Times New Roman" w:hAnsi="Times New Roman" w:cs="Times New Roman"/>
          <w:sz w:val="26"/>
          <w:szCs w:val="26"/>
        </w:rPr>
        <w:t>17:45 – 19:00 – Свободное время.</w:t>
      </w:r>
    </w:p>
    <w:p w:rsidR="00B1320F" w:rsidRPr="00CA31F0" w:rsidRDefault="00B1320F" w:rsidP="00B1320F">
      <w:pPr>
        <w:rPr>
          <w:rFonts w:ascii="Times New Roman" w:hAnsi="Times New Roman" w:cs="Times New Roman"/>
          <w:sz w:val="26"/>
          <w:szCs w:val="26"/>
        </w:rPr>
      </w:pPr>
      <w:r w:rsidRPr="00CA31F0">
        <w:rPr>
          <w:rFonts w:ascii="Times New Roman" w:hAnsi="Times New Roman" w:cs="Times New Roman"/>
          <w:sz w:val="26"/>
          <w:szCs w:val="26"/>
        </w:rPr>
        <w:t>Экскурсия "Вечерний Владивосток" продолжается пешком.</w:t>
      </w:r>
    </w:p>
    <w:p w:rsidR="00B1320F" w:rsidRPr="00CA31F0" w:rsidRDefault="00B1320F" w:rsidP="00B1320F">
      <w:pPr>
        <w:rPr>
          <w:rFonts w:ascii="Times New Roman" w:hAnsi="Times New Roman" w:cs="Times New Roman"/>
          <w:sz w:val="26"/>
          <w:szCs w:val="26"/>
        </w:rPr>
      </w:pPr>
      <w:r w:rsidRPr="00CA31F0">
        <w:rPr>
          <w:rFonts w:ascii="Times New Roman" w:hAnsi="Times New Roman" w:cs="Times New Roman"/>
          <w:sz w:val="26"/>
          <w:szCs w:val="26"/>
        </w:rPr>
        <w:t>19:00 – Сбор на Центральной площади</w:t>
      </w:r>
    </w:p>
    <w:p w:rsidR="00B1320F" w:rsidRPr="00CA31F0" w:rsidRDefault="00B1320F" w:rsidP="00B1320F">
      <w:pPr>
        <w:rPr>
          <w:rFonts w:ascii="Times New Roman" w:hAnsi="Times New Roman" w:cs="Times New Roman"/>
          <w:sz w:val="26"/>
          <w:szCs w:val="26"/>
        </w:rPr>
      </w:pPr>
      <w:r w:rsidRPr="00CA31F0">
        <w:rPr>
          <w:rFonts w:ascii="Times New Roman" w:hAnsi="Times New Roman" w:cs="Times New Roman"/>
          <w:sz w:val="26"/>
          <w:szCs w:val="26"/>
        </w:rPr>
        <w:t>19:15 – 20:10 – Прогулка по Корабельной набережной (Арка Цесаревича + Подводная лодка С-56</w:t>
      </w:r>
      <w:r w:rsidR="00CA31F0" w:rsidRPr="00CA31F0">
        <w:rPr>
          <w:rFonts w:ascii="Times New Roman" w:hAnsi="Times New Roman" w:cs="Times New Roman"/>
          <w:sz w:val="26"/>
          <w:szCs w:val="26"/>
        </w:rPr>
        <w:t>, Золотой мост</w:t>
      </w:r>
      <w:r w:rsidRPr="00CA31F0">
        <w:rPr>
          <w:rFonts w:ascii="Times New Roman" w:hAnsi="Times New Roman" w:cs="Times New Roman"/>
          <w:sz w:val="26"/>
          <w:szCs w:val="26"/>
        </w:rPr>
        <w:t>)</w:t>
      </w:r>
    </w:p>
    <w:p w:rsidR="00B1320F" w:rsidRPr="00CA31F0" w:rsidRDefault="00B1320F" w:rsidP="00B1320F">
      <w:pPr>
        <w:rPr>
          <w:rFonts w:ascii="Times New Roman" w:hAnsi="Times New Roman" w:cs="Times New Roman"/>
          <w:sz w:val="26"/>
          <w:szCs w:val="26"/>
        </w:rPr>
      </w:pPr>
      <w:r w:rsidRPr="00CA31F0">
        <w:rPr>
          <w:rFonts w:ascii="Times New Roman" w:hAnsi="Times New Roman" w:cs="Times New Roman"/>
          <w:sz w:val="26"/>
          <w:szCs w:val="26"/>
        </w:rPr>
        <w:t>20:40 -21:40 - Видовая площадка «Орлиное гнездо»</w:t>
      </w:r>
    </w:p>
    <w:p w:rsidR="000B0C07" w:rsidRPr="00CA31F0" w:rsidRDefault="00B1320F" w:rsidP="00045325">
      <w:pPr>
        <w:rPr>
          <w:rFonts w:ascii="Times New Roman" w:hAnsi="Times New Roman" w:cs="Times New Roman"/>
          <w:i/>
          <w:sz w:val="26"/>
          <w:szCs w:val="26"/>
        </w:rPr>
      </w:pPr>
      <w:r w:rsidRPr="00CA31F0">
        <w:rPr>
          <w:rFonts w:ascii="Times New Roman" w:hAnsi="Times New Roman" w:cs="Times New Roman"/>
          <w:sz w:val="26"/>
          <w:szCs w:val="26"/>
        </w:rPr>
        <w:t>22:00 – Завершение экскурсии на Центральной площади</w:t>
      </w:r>
    </w:p>
    <w:p w:rsidR="00A44038" w:rsidRPr="00CA31F0" w:rsidRDefault="00A44038" w:rsidP="00045325">
      <w:pPr>
        <w:rPr>
          <w:rFonts w:ascii="Times New Roman" w:hAnsi="Times New Roman" w:cs="Times New Roman"/>
          <w:sz w:val="26"/>
          <w:szCs w:val="26"/>
        </w:rPr>
      </w:pPr>
      <w:r w:rsidRPr="00CA31F0">
        <w:rPr>
          <w:rFonts w:ascii="Times New Roman" w:hAnsi="Times New Roman" w:cs="Times New Roman"/>
          <w:i/>
          <w:sz w:val="26"/>
          <w:szCs w:val="26"/>
        </w:rPr>
        <w:t>В стоимость тура входит</w:t>
      </w:r>
      <w:r w:rsidRPr="00CA31F0">
        <w:rPr>
          <w:rFonts w:ascii="Times New Roman" w:hAnsi="Times New Roman" w:cs="Times New Roman"/>
          <w:sz w:val="26"/>
          <w:szCs w:val="26"/>
        </w:rPr>
        <w:t>: экскурсовод; транспорт</w:t>
      </w:r>
      <w:r w:rsidR="000B0C07" w:rsidRPr="00CA31F0">
        <w:rPr>
          <w:rFonts w:ascii="Times New Roman" w:hAnsi="Times New Roman" w:cs="Times New Roman"/>
          <w:sz w:val="26"/>
          <w:szCs w:val="26"/>
        </w:rPr>
        <w:t>;</w:t>
      </w:r>
      <w:r w:rsidR="00B1320F" w:rsidRPr="00CA31F0">
        <w:rPr>
          <w:rFonts w:ascii="Times New Roman" w:hAnsi="Times New Roman" w:cs="Times New Roman"/>
          <w:sz w:val="26"/>
          <w:szCs w:val="26"/>
        </w:rPr>
        <w:t xml:space="preserve"> билет</w:t>
      </w:r>
      <w:r w:rsidR="000B0C07" w:rsidRPr="00CA31F0">
        <w:rPr>
          <w:rFonts w:ascii="Times New Roman" w:hAnsi="Times New Roman" w:cs="Times New Roman"/>
          <w:sz w:val="26"/>
          <w:szCs w:val="26"/>
        </w:rPr>
        <w:t xml:space="preserve"> в океанариум.</w:t>
      </w:r>
    </w:p>
    <w:p w:rsidR="00A44038" w:rsidRPr="00CA31F0" w:rsidRDefault="00A44038" w:rsidP="00045325">
      <w:pPr>
        <w:rPr>
          <w:rFonts w:ascii="Times New Roman" w:hAnsi="Times New Roman" w:cs="Times New Roman"/>
          <w:sz w:val="26"/>
          <w:szCs w:val="26"/>
        </w:rPr>
      </w:pPr>
      <w:r w:rsidRPr="00CA31F0">
        <w:rPr>
          <w:rFonts w:ascii="Times New Roman" w:hAnsi="Times New Roman" w:cs="Times New Roman"/>
          <w:i/>
          <w:sz w:val="26"/>
          <w:szCs w:val="26"/>
        </w:rPr>
        <w:t>Примечания</w:t>
      </w:r>
      <w:r w:rsidRPr="00CA31F0">
        <w:rPr>
          <w:rFonts w:ascii="Times New Roman" w:hAnsi="Times New Roman" w:cs="Times New Roman"/>
          <w:sz w:val="26"/>
          <w:szCs w:val="26"/>
        </w:rPr>
        <w:t xml:space="preserve">: </w:t>
      </w:r>
      <w:r w:rsidR="000B0C07" w:rsidRPr="00CA31F0">
        <w:rPr>
          <w:rFonts w:ascii="Times New Roman" w:hAnsi="Times New Roman" w:cs="Times New Roman"/>
          <w:sz w:val="26"/>
          <w:szCs w:val="26"/>
        </w:rPr>
        <w:t>теплая</w:t>
      </w:r>
      <w:r w:rsidRPr="00CA31F0">
        <w:rPr>
          <w:rFonts w:ascii="Times New Roman" w:hAnsi="Times New Roman" w:cs="Times New Roman"/>
          <w:sz w:val="26"/>
          <w:szCs w:val="26"/>
        </w:rPr>
        <w:t xml:space="preserve"> одежда</w:t>
      </w:r>
      <w:r w:rsidR="000B0C07" w:rsidRPr="00CA31F0">
        <w:rPr>
          <w:rFonts w:ascii="Times New Roman" w:hAnsi="Times New Roman" w:cs="Times New Roman"/>
          <w:sz w:val="26"/>
          <w:szCs w:val="26"/>
        </w:rPr>
        <w:t xml:space="preserve"> (вечером становится прохладно)</w:t>
      </w:r>
      <w:r w:rsidRPr="00CA31F0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CA31F0" w:rsidRDefault="00E22EA5" w:rsidP="000453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от 15 чел</w:t>
      </w:r>
      <w:r w:rsidR="00CA31F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Взрослый – 3000 руб. / чел.</w:t>
      </w:r>
    </w:p>
    <w:p w:rsidR="00E22EA5" w:rsidRPr="00FE5298" w:rsidRDefault="00D117E1" w:rsidP="000453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E22EA5">
        <w:rPr>
          <w:rFonts w:ascii="Times New Roman" w:hAnsi="Times New Roman" w:cs="Times New Roman"/>
          <w:sz w:val="28"/>
          <w:szCs w:val="28"/>
        </w:rPr>
        <w:t>Детский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D117E1">
        <w:rPr>
          <w:rFonts w:ascii="Times New Roman" w:hAnsi="Times New Roman" w:cs="Times New Roman"/>
          <w:sz w:val="28"/>
          <w:szCs w:val="28"/>
        </w:rPr>
        <w:t>с 5 до 14 лет</w:t>
      </w:r>
      <w:r>
        <w:rPr>
          <w:rFonts w:ascii="Times New Roman" w:hAnsi="Times New Roman" w:cs="Times New Roman"/>
          <w:sz w:val="28"/>
          <w:szCs w:val="28"/>
        </w:rPr>
        <w:t>)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2E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E22EA5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100 руб. / чел.</w:t>
      </w:r>
    </w:p>
    <w:sectPr w:rsidR="00E22EA5" w:rsidRPr="00FE5298">
      <w:headerReference w:type="default" r:id="rId8"/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04CC" w:rsidRDefault="00FD04CC" w:rsidP="00FE5298">
      <w:pPr>
        <w:spacing w:after="0" w:line="240" w:lineRule="auto"/>
      </w:pPr>
      <w:r>
        <w:separator/>
      </w:r>
    </w:p>
  </w:endnote>
  <w:endnote w:type="continuationSeparator" w:id="0">
    <w:p w:rsidR="00FD04CC" w:rsidRDefault="00FD04CC" w:rsidP="00FE52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5298" w:rsidRDefault="00FE5298">
    <w:pPr>
      <w:pStyle w:val="ac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1BB9551">
          <wp:simplePos x="0" y="0"/>
          <wp:positionH relativeFrom="page">
            <wp:align>left</wp:align>
          </wp:positionH>
          <wp:positionV relativeFrom="page">
            <wp:posOffset>8867775</wp:posOffset>
          </wp:positionV>
          <wp:extent cx="7571740" cy="1819275"/>
          <wp:effectExtent l="0" t="0" r="0" b="9525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819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04CC" w:rsidRDefault="00FD04CC" w:rsidP="00FE5298">
      <w:pPr>
        <w:spacing w:after="0" w:line="240" w:lineRule="auto"/>
      </w:pPr>
      <w:r>
        <w:separator/>
      </w:r>
    </w:p>
  </w:footnote>
  <w:footnote w:type="continuationSeparator" w:id="0">
    <w:p w:rsidR="00FD04CC" w:rsidRDefault="00FD04CC" w:rsidP="00FE52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5298" w:rsidRDefault="00FE5298">
    <w:pPr>
      <w:pStyle w:val="a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C1D8D73">
          <wp:simplePos x="0" y="0"/>
          <wp:positionH relativeFrom="page">
            <wp:align>center</wp:align>
          </wp:positionH>
          <wp:positionV relativeFrom="page">
            <wp:posOffset>180975</wp:posOffset>
          </wp:positionV>
          <wp:extent cx="6933565" cy="1123950"/>
          <wp:effectExtent l="0" t="0" r="635" b="0"/>
          <wp:wrapSquare wrapText="bothSides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3565" cy="1123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E5298" w:rsidRDefault="00FE5298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298"/>
    <w:rsid w:val="00045325"/>
    <w:rsid w:val="000B0C07"/>
    <w:rsid w:val="000B7424"/>
    <w:rsid w:val="00136CA2"/>
    <w:rsid w:val="0038073B"/>
    <w:rsid w:val="00446981"/>
    <w:rsid w:val="007E4DD5"/>
    <w:rsid w:val="00992F5C"/>
    <w:rsid w:val="00A44038"/>
    <w:rsid w:val="00B1320F"/>
    <w:rsid w:val="00B75026"/>
    <w:rsid w:val="00C07C59"/>
    <w:rsid w:val="00C31E0B"/>
    <w:rsid w:val="00CA31F0"/>
    <w:rsid w:val="00D117E1"/>
    <w:rsid w:val="00E22EA5"/>
    <w:rsid w:val="00FD04CC"/>
    <w:rsid w:val="00FE5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916F11"/>
  <w15:chartTrackingRefBased/>
  <w15:docId w15:val="{D4E213C3-4E98-461B-93BA-950332504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FE5298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FE5298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FE5298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FE5298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FE5298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E52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E5298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FE5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E5298"/>
  </w:style>
  <w:style w:type="paragraph" w:styleId="ac">
    <w:name w:val="footer"/>
    <w:basedOn w:val="a"/>
    <w:link w:val="ad"/>
    <w:uiPriority w:val="99"/>
    <w:unhideWhenUsed/>
    <w:rsid w:val="00FE5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E52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Центр Визовый</dc:creator>
  <cp:keywords/>
  <dc:description/>
  <cp:lastModifiedBy>Центр Визовый</cp:lastModifiedBy>
  <cp:revision>8</cp:revision>
  <dcterms:created xsi:type="dcterms:W3CDTF">2018-10-08T06:50:00Z</dcterms:created>
  <dcterms:modified xsi:type="dcterms:W3CDTF">2018-10-09T08:04:00Z</dcterms:modified>
</cp:coreProperties>
</file>