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0C2" w:rsidRDefault="00F140C2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F140C2" w:rsidRDefault="00F140C2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</w:p>
    <w:p w:rsidR="00F140C2" w:rsidRDefault="00F140C2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1F240F0" wp14:editId="25B20F3B">
            <wp:simplePos x="0" y="0"/>
            <wp:positionH relativeFrom="margin">
              <wp:posOffset>4170045</wp:posOffset>
            </wp:positionH>
            <wp:positionV relativeFrom="margin">
              <wp:posOffset>1372870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Вьетн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Вьетна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0C2" w:rsidRDefault="00F140C2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D70F5E" w:rsidRDefault="00713238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75pt;margin-top:.8pt;width:296.1pt;height:59.3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ВЬЕТНАМ"/>
            <w10:wrap type="topAndBottom"/>
          </v:shape>
        </w:pict>
      </w:r>
    </w:p>
    <w:p w:rsidR="003F5892" w:rsidRDefault="00A35132" w:rsidP="003F589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Виза не вклеивается в паспорт, она проставляется в аэропорту по прибытию во Вьетнам.</w:t>
      </w:r>
    </w:p>
    <w:p w:rsidR="00A35132" w:rsidRDefault="00F97505" w:rsidP="00A35132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</w:t>
      </w:r>
      <w:r w:rsidR="00A35132">
        <w:rPr>
          <w:rFonts w:ascii="Arial" w:hAnsi="Arial" w:cs="Arial"/>
          <w:color w:val="404040" w:themeColor="text1" w:themeTint="BF"/>
          <w:sz w:val="21"/>
          <w:szCs w:val="21"/>
        </w:rPr>
        <w:t xml:space="preserve">во Вьетнам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обычно рассматривается  в 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>течение </w:t>
      </w:r>
      <w:r w:rsidR="00A35132">
        <w:rPr>
          <w:rFonts w:ascii="Arial" w:hAnsi="Arial" w:cs="Arial"/>
          <w:color w:val="404040" w:themeColor="text1" w:themeTint="BF"/>
          <w:sz w:val="21"/>
          <w:szCs w:val="21"/>
        </w:rPr>
        <w:t>недели</w:t>
      </w:r>
      <w:r w:rsidRPr="00D86D82">
        <w:rPr>
          <w:rFonts w:ascii="Arial" w:hAnsi="Arial" w:cs="Arial"/>
          <w:color w:val="404040" w:themeColor="text1" w:themeTint="BF"/>
          <w:sz w:val="21"/>
          <w:szCs w:val="21"/>
        </w:rPr>
        <w:t> (включая день подачи и выдачи). </w:t>
      </w:r>
    </w:p>
    <w:p w:rsidR="007661B3" w:rsidRDefault="007661B3" w:rsidP="0037626E">
      <w:pPr>
        <w:shd w:val="clear" w:color="auto" w:fill="FFFFFF"/>
        <w:spacing w:after="0" w:line="360" w:lineRule="auto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A35132" w:rsidRDefault="00E85C7C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Скан действующего</w:t>
      </w:r>
      <w:r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заграничного паспорта</w:t>
      </w:r>
      <w:r w:rsidR="00022FBE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– первая страница</w:t>
      </w:r>
      <w:r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>,</w:t>
      </w:r>
      <w:r w:rsidRPr="00A35132">
        <w:rPr>
          <w:rStyle w:val="apple-converted-space"/>
          <w:rFonts w:ascii="Arial" w:hAnsi="Arial" w:cs="Arial"/>
          <w:b/>
          <w:bCs/>
          <w:color w:val="404040" w:themeColor="text1" w:themeTint="BF"/>
          <w:sz w:val="21"/>
          <w:szCs w:val="21"/>
        </w:rPr>
        <w:t> </w:t>
      </w:r>
      <w:r w:rsidRPr="00A35132">
        <w:rPr>
          <w:rFonts w:ascii="Arial" w:hAnsi="Arial" w:cs="Arial"/>
          <w:color w:val="404040" w:themeColor="text1" w:themeTint="BF"/>
          <w:sz w:val="21"/>
          <w:szCs w:val="21"/>
        </w:rPr>
        <w:t>действительный как минимум 6 месяцев после истечения срока действия визы, содержащий как минимум 2 чистые страницы и выданный не позже 10 лет назад.</w:t>
      </w:r>
    </w:p>
    <w:p w:rsidR="00A35132" w:rsidRPr="00A35132" w:rsidRDefault="00E85C7C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Копия</w:t>
      </w:r>
      <w:r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паспорта РФ: </w:t>
      </w:r>
      <w:r w:rsidRPr="00A35132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разворот с фотографией и разворот с действующей пропиской.</w:t>
      </w:r>
    </w:p>
    <w:p w:rsidR="00E85C7C" w:rsidRPr="00557736" w:rsidRDefault="00A35132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Скан</w:t>
      </w:r>
      <w:r w:rsidR="00E85C7C"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фотографии</w:t>
      </w:r>
      <w:r w:rsidRPr="00A35132"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. </w:t>
      </w:r>
      <w:r w:rsidRPr="00A35132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Размер</w:t>
      </w:r>
      <w:r w:rsidR="00E85C7C" w:rsidRPr="00A35132">
        <w:rPr>
          <w:rStyle w:val="apple-converted-space"/>
          <w:rFonts w:ascii="Arial" w:hAnsi="Arial" w:cs="Arial"/>
          <w:color w:val="404040" w:themeColor="text1" w:themeTint="BF"/>
          <w:sz w:val="21"/>
          <w:szCs w:val="21"/>
        </w:rPr>
        <w:t> </w:t>
      </w:r>
      <w:r w:rsidR="00E85C7C" w:rsidRPr="00A35132">
        <w:rPr>
          <w:rFonts w:ascii="Arial" w:hAnsi="Arial" w:cs="Arial"/>
          <w:color w:val="404040" w:themeColor="text1" w:themeTint="BF"/>
          <w:sz w:val="21"/>
          <w:szCs w:val="21"/>
        </w:rPr>
        <w:t>3,5 х 4,5 см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 </w:t>
      </w:r>
      <w:r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фотография 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цветн</w:t>
      </w:r>
      <w:r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ая</w:t>
      </w:r>
      <w:r w:rsidR="00E85C7C" w:rsidRPr="00A35132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на белом фоне, лицо крупное 3 – 3.2 см. Изображение должно быть четкое, без точек, без полос.</w:t>
      </w:r>
    </w:p>
    <w:p w:rsidR="00557736" w:rsidRPr="007A5268" w:rsidRDefault="00557736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 w:rsidRPr="00B86DC3"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Заполненный</w:t>
      </w: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 опросный лист. </w:t>
      </w:r>
    </w:p>
    <w:p w:rsidR="007A5268" w:rsidRPr="007A5268" w:rsidRDefault="007A5268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Style w:val="a3"/>
          <w:rFonts w:ascii="Arial" w:hAnsi="Arial" w:cs="Arial"/>
          <w:b w:val="0"/>
          <w:bCs w:val="0"/>
          <w:color w:val="404040" w:themeColor="text1" w:themeTint="BF"/>
          <w:sz w:val="21"/>
          <w:szCs w:val="21"/>
        </w:rPr>
      </w:pPr>
      <w:r>
        <w:rPr>
          <w:rStyle w:val="a3"/>
          <w:rFonts w:ascii="Arial" w:hAnsi="Arial" w:cs="Arial"/>
          <w:color w:val="404040" w:themeColor="text1" w:themeTint="BF"/>
          <w:sz w:val="21"/>
          <w:szCs w:val="21"/>
        </w:rPr>
        <w:t xml:space="preserve">Ваучер на отель. </w:t>
      </w:r>
      <w:r>
        <w:rPr>
          <w:rStyle w:val="a3"/>
          <w:rFonts w:ascii="Arial" w:hAnsi="Arial" w:cs="Arial"/>
          <w:b w:val="0"/>
          <w:color w:val="404040" w:themeColor="text1" w:themeTint="BF"/>
          <w:sz w:val="21"/>
          <w:szCs w:val="21"/>
        </w:rPr>
        <w:t>Допускается предъявление неоплаченного ваучера.</w:t>
      </w:r>
    </w:p>
    <w:p w:rsidR="007A5268" w:rsidRDefault="007A5268" w:rsidP="00A35132">
      <w:pPr>
        <w:pStyle w:val="a7"/>
        <w:numPr>
          <w:ilvl w:val="0"/>
          <w:numId w:val="5"/>
        </w:numPr>
        <w:spacing w:line="360" w:lineRule="auto"/>
        <w:ind w:left="142" w:firstLine="142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билетов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8"/>
          <w:szCs w:val="21"/>
        </w:rPr>
      </w:pPr>
    </w:p>
    <w:p w:rsidR="007A5268" w:rsidRPr="007A5268" w:rsidRDefault="00D70F5E" w:rsidP="00B86DC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Cs w:val="21"/>
        </w:rPr>
      </w:pPr>
      <w:r>
        <w:rPr>
          <w:rFonts w:ascii="Arial" w:eastAsia="Times New Roman" w:hAnsi="Arial" w:cs="Arial"/>
          <w:b/>
          <w:color w:val="0070C0"/>
          <w:sz w:val="24"/>
          <w:szCs w:val="21"/>
        </w:rPr>
        <w:t>ДОКУМЕНТЫ ДЛЯ ПОЕЗДКИ С НЕСОВЕРШЕННОЛЕТНИМИ</w:t>
      </w:r>
      <w:r w:rsidR="007A5268" w:rsidRPr="007A5268">
        <w:rPr>
          <w:rFonts w:ascii="Arial" w:hAnsi="Arial" w:cs="Arial"/>
          <w:b/>
          <w:color w:val="404040" w:themeColor="text1" w:themeTint="BF"/>
          <w:szCs w:val="21"/>
        </w:rPr>
        <w:t>: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нотариально заверенного </w:t>
      </w: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согласия на выезд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 от невыезжающего родителя.</w:t>
      </w:r>
    </w:p>
    <w:p w:rsidR="007A5268" w:rsidRDefault="007A5268" w:rsidP="007A5268">
      <w:pPr>
        <w:pStyle w:val="a7"/>
        <w:numPr>
          <w:ilvl w:val="0"/>
          <w:numId w:val="6"/>
        </w:numPr>
        <w:spacing w:line="360" w:lineRule="auto"/>
        <w:ind w:left="284" w:firstLine="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A5268">
        <w:rPr>
          <w:rFonts w:ascii="Arial" w:hAnsi="Arial" w:cs="Arial"/>
          <w:b/>
          <w:color w:val="404040" w:themeColor="text1" w:themeTint="BF"/>
          <w:sz w:val="21"/>
          <w:szCs w:val="21"/>
        </w:rPr>
        <w:t>Копия паспорта РФ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от невыезжающего родителя: копия разворота с фотографией.</w:t>
      </w:r>
    </w:p>
    <w:p w:rsidR="00B86DC3" w:rsidRPr="00B86DC3" w:rsidRDefault="00B86DC3" w:rsidP="00B86DC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991DF4" w:rsidRPr="00D70F5E" w:rsidRDefault="00991DF4" w:rsidP="00991DF4">
      <w:pPr>
        <w:spacing w:before="240"/>
        <w:rPr>
          <w:rFonts w:ascii="Arial" w:hAnsi="Arial" w:cs="Arial"/>
          <w:color w:val="17365D" w:themeColor="text2" w:themeShade="BF"/>
          <w:sz w:val="36"/>
        </w:rPr>
      </w:pPr>
      <w:r w:rsidRPr="00D70F5E">
        <w:rPr>
          <w:rFonts w:ascii="Arial" w:hAnsi="Arial" w:cs="Arial"/>
          <w:color w:val="17365D" w:themeColor="text2" w:themeShade="BF"/>
          <w:sz w:val="36"/>
        </w:rPr>
        <w:t xml:space="preserve">СТОИМОСТЬ </w:t>
      </w:r>
      <w:r>
        <w:rPr>
          <w:rFonts w:ascii="Arial" w:hAnsi="Arial" w:cs="Arial"/>
          <w:color w:val="17365D" w:themeColor="text2" w:themeShade="BF"/>
          <w:sz w:val="36"/>
        </w:rPr>
        <w:t>ОДНОКРАТНОЙ</w:t>
      </w:r>
      <w:r w:rsidRPr="00D70F5E">
        <w:rPr>
          <w:rFonts w:ascii="Arial" w:hAnsi="Arial" w:cs="Arial"/>
          <w:color w:val="17365D" w:themeColor="text2" w:themeShade="BF"/>
          <w:sz w:val="36"/>
        </w:rPr>
        <w:t xml:space="preserve"> ВИЗЫ </w:t>
      </w:r>
      <w:r>
        <w:rPr>
          <w:rFonts w:ascii="Arial" w:hAnsi="Arial" w:cs="Arial"/>
          <w:color w:val="17365D" w:themeColor="text2" w:themeShade="BF"/>
          <w:sz w:val="36"/>
        </w:rPr>
        <w:t>С ПРЕБЫВАНИЕМ ДО 30 ДНЕЙ – 3</w:t>
      </w:r>
      <w:r w:rsidRPr="00D70F5E">
        <w:rPr>
          <w:rFonts w:ascii="Arial" w:hAnsi="Arial" w:cs="Arial"/>
          <w:color w:val="17365D" w:themeColor="text2" w:themeShade="BF"/>
          <w:sz w:val="36"/>
        </w:rPr>
        <w:t>000 РУБЛЕЙ</w:t>
      </w:r>
    </w:p>
    <w:p w:rsidR="004337A3" w:rsidRPr="00D70F5E" w:rsidRDefault="00B86DC3" w:rsidP="0037626E">
      <w:pPr>
        <w:spacing w:before="240"/>
        <w:rPr>
          <w:rFonts w:ascii="Arial" w:hAnsi="Arial" w:cs="Arial"/>
          <w:color w:val="17365D" w:themeColor="text2" w:themeShade="BF"/>
          <w:sz w:val="36"/>
        </w:rPr>
      </w:pPr>
      <w:r w:rsidRPr="00D70F5E">
        <w:rPr>
          <w:rFonts w:ascii="Arial" w:hAnsi="Arial" w:cs="Arial"/>
          <w:color w:val="17365D" w:themeColor="text2" w:themeShade="BF"/>
          <w:sz w:val="36"/>
        </w:rPr>
        <w:t xml:space="preserve">СТОИМОСТЬ </w:t>
      </w:r>
      <w:r>
        <w:rPr>
          <w:rFonts w:ascii="Arial" w:hAnsi="Arial" w:cs="Arial"/>
          <w:color w:val="17365D" w:themeColor="text2" w:themeShade="BF"/>
          <w:sz w:val="36"/>
        </w:rPr>
        <w:t>ОДНОКРАТНОЙ</w:t>
      </w:r>
      <w:r w:rsidRPr="00D70F5E">
        <w:rPr>
          <w:rFonts w:ascii="Arial" w:hAnsi="Arial" w:cs="Arial"/>
          <w:color w:val="17365D" w:themeColor="text2" w:themeShade="BF"/>
          <w:sz w:val="36"/>
        </w:rPr>
        <w:t xml:space="preserve"> ВИЗЫ </w:t>
      </w:r>
      <w:r>
        <w:rPr>
          <w:rFonts w:ascii="Arial" w:hAnsi="Arial" w:cs="Arial"/>
          <w:color w:val="17365D" w:themeColor="text2" w:themeShade="BF"/>
          <w:sz w:val="36"/>
        </w:rPr>
        <w:t xml:space="preserve">С ПРЕБЫВАНИЕМ ДО 90 ДНЕЙ </w:t>
      </w:r>
      <w:r w:rsidRPr="00D70F5E">
        <w:rPr>
          <w:rFonts w:ascii="Arial" w:hAnsi="Arial" w:cs="Arial"/>
          <w:color w:val="17365D" w:themeColor="text2" w:themeShade="BF"/>
          <w:sz w:val="36"/>
        </w:rPr>
        <w:t>– 5000 РУБЛЕЙ</w:t>
      </w:r>
    </w:p>
    <w:sectPr w:rsidR="004337A3" w:rsidRPr="00D70F5E" w:rsidSect="00783A18">
      <w:headerReference w:type="default" r:id="rId8"/>
      <w:headerReference w:type="first" r:id="rId9"/>
      <w:pgSz w:w="11906" w:h="16838"/>
      <w:pgMar w:top="568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238" w:rsidRDefault="00713238" w:rsidP="00783A18">
      <w:pPr>
        <w:spacing w:after="0" w:line="240" w:lineRule="auto"/>
      </w:pPr>
      <w:r>
        <w:separator/>
      </w:r>
    </w:p>
  </w:endnote>
  <w:endnote w:type="continuationSeparator" w:id="0">
    <w:p w:rsidR="00713238" w:rsidRDefault="00713238" w:rsidP="0078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238" w:rsidRDefault="00713238" w:rsidP="00783A18">
      <w:pPr>
        <w:spacing w:after="0" w:line="240" w:lineRule="auto"/>
      </w:pPr>
      <w:r>
        <w:separator/>
      </w:r>
    </w:p>
  </w:footnote>
  <w:footnote w:type="continuationSeparator" w:id="0">
    <w:p w:rsidR="00713238" w:rsidRDefault="00713238" w:rsidP="0078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18" w:rsidRDefault="00783A18">
    <w:pPr>
      <w:pStyle w:val="a8"/>
    </w:pPr>
  </w:p>
  <w:p w:rsidR="00783A18" w:rsidRDefault="00783A1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A18" w:rsidRDefault="00783A18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BF768B">
          <wp:simplePos x="0" y="0"/>
          <wp:positionH relativeFrom="margin">
            <wp:posOffset>-350520</wp:posOffset>
          </wp:positionH>
          <wp:positionV relativeFrom="margin">
            <wp:posOffset>-504825</wp:posOffset>
          </wp:positionV>
          <wp:extent cx="6938010" cy="1122045"/>
          <wp:effectExtent l="0" t="0" r="0" b="1905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01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E3A00"/>
    <w:multiLevelType w:val="hybridMultilevel"/>
    <w:tmpl w:val="C03EA0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E0083"/>
    <w:multiLevelType w:val="hybridMultilevel"/>
    <w:tmpl w:val="005AC24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0506A2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EB1662"/>
    <w:multiLevelType w:val="hybridMultilevel"/>
    <w:tmpl w:val="B4408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633"/>
    <w:rsid w:val="000208D3"/>
    <w:rsid w:val="00022FBE"/>
    <w:rsid w:val="00073CD7"/>
    <w:rsid w:val="000B1AB6"/>
    <w:rsid w:val="00163633"/>
    <w:rsid w:val="001A7AF2"/>
    <w:rsid w:val="0037626E"/>
    <w:rsid w:val="003F5892"/>
    <w:rsid w:val="004337A3"/>
    <w:rsid w:val="00464766"/>
    <w:rsid w:val="0049378D"/>
    <w:rsid w:val="004C4B12"/>
    <w:rsid w:val="004D59B3"/>
    <w:rsid w:val="004D79BF"/>
    <w:rsid w:val="00557736"/>
    <w:rsid w:val="00602B0B"/>
    <w:rsid w:val="00713238"/>
    <w:rsid w:val="007661B3"/>
    <w:rsid w:val="00783A18"/>
    <w:rsid w:val="007A5268"/>
    <w:rsid w:val="00843B96"/>
    <w:rsid w:val="008E3DFD"/>
    <w:rsid w:val="00967E5C"/>
    <w:rsid w:val="00983BB1"/>
    <w:rsid w:val="009850B4"/>
    <w:rsid w:val="0098604F"/>
    <w:rsid w:val="00991DF4"/>
    <w:rsid w:val="009F7BF8"/>
    <w:rsid w:val="00A35132"/>
    <w:rsid w:val="00A550DC"/>
    <w:rsid w:val="00A65329"/>
    <w:rsid w:val="00A87396"/>
    <w:rsid w:val="00B414E3"/>
    <w:rsid w:val="00B86DC3"/>
    <w:rsid w:val="00C660A2"/>
    <w:rsid w:val="00C92176"/>
    <w:rsid w:val="00D22CB2"/>
    <w:rsid w:val="00D70F5E"/>
    <w:rsid w:val="00D8310A"/>
    <w:rsid w:val="00D86D82"/>
    <w:rsid w:val="00E431A8"/>
    <w:rsid w:val="00E63756"/>
    <w:rsid w:val="00E85C7C"/>
    <w:rsid w:val="00F140C2"/>
    <w:rsid w:val="00F507C9"/>
    <w:rsid w:val="00F97505"/>
    <w:rsid w:val="00F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6E579"/>
  <w15:docId w15:val="{054C30A0-071A-4059-8D35-D1CCF960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3633"/>
  </w:style>
  <w:style w:type="character" w:styleId="a3">
    <w:name w:val="Strong"/>
    <w:basedOn w:val="a0"/>
    <w:uiPriority w:val="22"/>
    <w:qFormat/>
    <w:rsid w:val="00163633"/>
    <w:rPr>
      <w:b/>
      <w:bCs/>
    </w:rPr>
  </w:style>
  <w:style w:type="character" w:styleId="a4">
    <w:name w:val="Hyperlink"/>
    <w:basedOn w:val="a0"/>
    <w:uiPriority w:val="99"/>
    <w:semiHidden/>
    <w:unhideWhenUsed/>
    <w:rsid w:val="001636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63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a0"/>
    <w:rsid w:val="00D86D82"/>
  </w:style>
  <w:style w:type="paragraph" w:styleId="a7">
    <w:name w:val="List Paragraph"/>
    <w:basedOn w:val="a"/>
    <w:uiPriority w:val="34"/>
    <w:qFormat/>
    <w:rsid w:val="009860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3A18"/>
  </w:style>
  <w:style w:type="paragraph" w:styleId="aa">
    <w:name w:val="footer"/>
    <w:basedOn w:val="a"/>
    <w:link w:val="ab"/>
    <w:uiPriority w:val="99"/>
    <w:unhideWhenUsed/>
    <w:rsid w:val="00783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3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Центр Визовый</cp:lastModifiedBy>
  <cp:revision>3</cp:revision>
  <dcterms:created xsi:type="dcterms:W3CDTF">2018-06-28T06:06:00Z</dcterms:created>
  <dcterms:modified xsi:type="dcterms:W3CDTF">2018-10-05T06:46:00Z</dcterms:modified>
</cp:coreProperties>
</file>