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3F" w:rsidRDefault="00A96C3F" w:rsidP="00663F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A96C3F" w:rsidRDefault="00A96C3F" w:rsidP="00A96C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A96C3F" w:rsidRDefault="00A96C3F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032C1E" w:rsidRDefault="00EF2B79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-6.25pt;width:304.75pt;height:107.7pt;z-index:251660288" fillcolor="#06c" strokecolor="#9cf" strokeweight="1.5pt">
            <v:shadow on="t" color="#900"/>
            <v:textpath style="font-family:&quot;Impact&quot;;v-text-kern:t" trim="t" fitpath="t" string="ЮЖНАЯ&#10;КОРЕЯ"/>
            <w10:wrap type="topAndBottom"/>
          </v:shape>
        </w:pict>
      </w:r>
      <w:r w:rsidR="00032C1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-235585</wp:posOffset>
            </wp:positionV>
            <wp:extent cx="2438400" cy="2438400"/>
            <wp:effectExtent l="19050" t="0" r="0" b="0"/>
            <wp:wrapTight wrapText="bothSides">
              <wp:wrapPolygon edited="0">
                <wp:start x="-169" y="0"/>
                <wp:lineTo x="-169" y="21431"/>
                <wp:lineTo x="21600" y="21431"/>
                <wp:lineTo x="21600" y="0"/>
                <wp:lineTo x="-169" y="0"/>
              </wp:wrapPolygon>
            </wp:wrapTight>
            <wp:docPr id="2" name="Рисунок 1" descr="http://moymir.moy.su/Koreya/kor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mir.moy.su/Koreya/kore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1E" w:rsidRDefault="00032C1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</w:t>
      </w:r>
      <w:r w:rsidR="004E26D7">
        <w:rPr>
          <w:rFonts w:ascii="Arial" w:eastAsia="Times New Roman" w:hAnsi="Arial" w:cs="Arial"/>
          <w:color w:val="333333"/>
          <w:sz w:val="21"/>
          <w:szCs w:val="21"/>
        </w:rPr>
        <w:t>существляется не ранее, чем за 3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0 дней и не позднее, чем за </w:t>
      </w:r>
      <w:r w:rsidR="004E26D7">
        <w:rPr>
          <w:rFonts w:ascii="Arial" w:eastAsia="Times New Roman" w:hAnsi="Arial" w:cs="Arial"/>
          <w:color w:val="333333"/>
          <w:sz w:val="21"/>
          <w:szCs w:val="21"/>
        </w:rPr>
        <w:t>14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дней до начала поездки.</w:t>
      </w:r>
    </w:p>
    <w:p w:rsidR="00032C1E" w:rsidRDefault="00032C1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>Данный список поможет Вам собрать документы, необходимые для подачи заявления на получение визы. Учтите, что Генеральное Консульство</w:t>
      </w:r>
      <w:r w:rsidR="00C41A3E">
        <w:rPr>
          <w:rFonts w:ascii="Arial" w:eastAsia="Times New Roman" w:hAnsi="Arial" w:cs="Arial"/>
          <w:color w:val="333333"/>
          <w:sz w:val="21"/>
          <w:szCs w:val="21"/>
        </w:rPr>
        <w:t xml:space="preserve"> Южной Кореи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41A3E" w:rsidRDefault="00C41A3E" w:rsidP="00C41A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41A3E" w:rsidRPr="00C41A3E" w:rsidRDefault="00C41A3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</w:rPr>
      </w:pP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>ТУРИСТИЧЕСКАЯ ВИЗА (до 90 дней пребывания)</w:t>
      </w:r>
    </w:p>
    <w:p w:rsidR="00032C1E" w:rsidRDefault="00032C1E" w:rsidP="00032C1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визу с целью туризма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 обычно рассматривается  в течение </w:t>
      </w:r>
      <w:r w:rsidR="00C41A3E">
        <w:rPr>
          <w:rFonts w:ascii="Arial" w:hAnsi="Arial" w:cs="Arial"/>
          <w:color w:val="404040" w:themeColor="text1" w:themeTint="BF"/>
          <w:sz w:val="21"/>
          <w:szCs w:val="21"/>
        </w:rPr>
        <w:t xml:space="preserve">полутора 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недел</w:t>
      </w:r>
      <w:r w:rsidR="00C41A3E">
        <w:rPr>
          <w:rFonts w:ascii="Arial" w:hAnsi="Arial" w:cs="Arial"/>
          <w:color w:val="404040" w:themeColor="text1" w:themeTint="BF"/>
          <w:sz w:val="21"/>
          <w:szCs w:val="21"/>
        </w:rPr>
        <w:t>ь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При выдаче визы заявителю дается </w:t>
      </w:r>
      <w:r w:rsidR="004E26D7" w:rsidRPr="004E26D7">
        <w:rPr>
          <w:rFonts w:ascii="Arial" w:hAnsi="Arial" w:cs="Arial"/>
          <w:b/>
          <w:color w:val="404040" w:themeColor="text1" w:themeTint="BF"/>
          <w:sz w:val="21"/>
          <w:szCs w:val="21"/>
        </w:rPr>
        <w:t>90 дней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въезда на территорию Южной Кореи. По истечении этого срока виза перестает действовать. 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При планировании путешествия заявитель должен вышеуказанные сроки учитывать.</w:t>
      </w:r>
    </w:p>
    <w:p w:rsidR="00032C1E" w:rsidRPr="006F5E31" w:rsidRDefault="00032C1E" w:rsidP="00032C1E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 Заполняет каждый выезжающий.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Одна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цветн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ая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фотографи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я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3.5х4.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5 см хорошего качества, на белом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фоне, лицо 3-3.2см.</w:t>
      </w:r>
    </w:p>
    <w:p w:rsidR="004E26D7" w:rsidRDefault="00032C1E" w:rsidP="004E26D7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611994" w:rsidRDefault="004E26D7" w:rsidP="004E26D7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E26D7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работы</w:t>
      </w: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реквизитами и телефонами. В справке указывается должность, заработная плата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(не менее 30</w:t>
      </w: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 000 рублей) и дата устройства.  Также указывается, что на запрашиваемый период предоставляется отпуск с сохранением рабочего места. Внизу справки печать и подпись руководителя. </w:t>
      </w:r>
    </w:p>
    <w:p w:rsidR="00032C1E" w:rsidRPr="004E26D7" w:rsidRDefault="004E26D7" w:rsidP="004E26D7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ОГРН </w:t>
      </w:r>
      <w:r w:rsidR="00611994">
        <w:rPr>
          <w:rFonts w:ascii="Arial" w:hAnsi="Arial" w:cs="Arial"/>
          <w:color w:val="404040" w:themeColor="text1" w:themeTint="BF"/>
          <w:sz w:val="21"/>
          <w:szCs w:val="21"/>
        </w:rPr>
        <w:t>организации – копия</w:t>
      </w: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>. Пенсионеры – копию пенсионного удостоверения.</w:t>
      </w:r>
    </w:p>
    <w:p w:rsidR="00032C1E" w:rsidRPr="00540EF3" w:rsidRDefault="00032C1E" w:rsidP="00032C1E">
      <w:pPr>
        <w:pStyle w:val="a4"/>
        <w:spacing w:after="0" w:line="360" w:lineRule="auto"/>
        <w:ind w:left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663F01" w:rsidRDefault="00663F01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color w:val="0070C0"/>
          <w:sz w:val="24"/>
          <w:szCs w:val="21"/>
        </w:rPr>
      </w:pPr>
    </w:p>
    <w:p w:rsidR="00663F01" w:rsidRDefault="00663F01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color w:val="0070C0"/>
          <w:sz w:val="24"/>
          <w:szCs w:val="21"/>
        </w:rPr>
      </w:pPr>
    </w:p>
    <w:p w:rsidR="00032C1E" w:rsidRPr="00540EF3" w:rsidRDefault="00032C1E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0EF3">
        <w:rPr>
          <w:rFonts w:ascii="Arial" w:hAnsi="Arial" w:cs="Arial"/>
          <w:b/>
          <w:color w:val="0070C0"/>
          <w:sz w:val="24"/>
          <w:szCs w:val="21"/>
        </w:rPr>
        <w:lastRenderedPageBreak/>
        <w:t>ДОКУМЕНТЫ ДЛЯ ПОЕЗДКИ  С НЕСОВЕРШЕННОЛЕТНИМИ:</w:t>
      </w:r>
    </w:p>
    <w:p w:rsidR="00032C1E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032C1E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заверенно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согласи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  на выезд 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>–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 xml:space="preserve"> от одного из родителей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в случае, если ребенок выезжает со вторым родителем, либо от обоих родителей, если ребенок выезжает с иным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и родственниками или знакомыми.</w:t>
      </w:r>
    </w:p>
    <w:p w:rsidR="00032C1E" w:rsidRPr="00F01681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ксерокопия паспорта родителя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давшего согласие на выезд ребенка.</w:t>
      </w:r>
    </w:p>
    <w:p w:rsidR="00032C1E" w:rsidRPr="006D5DB3" w:rsidRDefault="00032C1E" w:rsidP="00032C1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"/>
          <w:szCs w:val="21"/>
        </w:rPr>
      </w:pPr>
    </w:p>
    <w:p w:rsidR="00432687" w:rsidRPr="00C41A3E" w:rsidRDefault="00432687" w:rsidP="0043268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</w:rPr>
      </w:pPr>
      <w:r>
        <w:rPr>
          <w:rFonts w:ascii="Arial" w:eastAsia="Times New Roman" w:hAnsi="Arial" w:cs="Arial"/>
          <w:b/>
          <w:color w:val="589FDA"/>
          <w:sz w:val="39"/>
          <w:szCs w:val="39"/>
        </w:rPr>
        <w:t>УЧЕБНАЯ</w:t>
      </w: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 xml:space="preserve"> ВИЗА (</w:t>
      </w:r>
      <w:r>
        <w:rPr>
          <w:rFonts w:ascii="Arial" w:eastAsia="Times New Roman" w:hAnsi="Arial" w:cs="Arial"/>
          <w:b/>
          <w:color w:val="589FDA"/>
          <w:sz w:val="39"/>
          <w:szCs w:val="39"/>
        </w:rPr>
        <w:t>по приглашению</w:t>
      </w: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>)</w:t>
      </w:r>
    </w:p>
    <w:p w:rsidR="00415EEA" w:rsidRPr="00415EEA" w:rsidRDefault="00415EEA" w:rsidP="00432687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6"/>
          <w:szCs w:val="39"/>
        </w:rPr>
      </w:pPr>
    </w:p>
    <w:p w:rsidR="00432687" w:rsidRPr="006F5E31" w:rsidRDefault="00432687" w:rsidP="00432687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 Заполняет каждый выезжающий.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Одна цветная фотография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3.5х4.5 см хорошего качества, на белом фоне, лицо 3-3.2см.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пропиской).</w:t>
      </w:r>
    </w:p>
    <w:p w:rsidR="00201BFB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работы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реквизитами и телефонами. В справке указывается должность, заработная плата (не менее 30 000 рублей) и дата устройства.  Также указывается, что на запрашиваемый период предоставляется отпуск с сохранением рабочего места.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 справке с работы прикладывается свидетельства компании (ИНН и ОГРН). 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Внизу справки</w:t>
      </w:r>
      <w:r w:rsid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печать и подпись руководителя.</w:t>
      </w:r>
    </w:p>
    <w:p w:rsidR="00201BFB" w:rsidRDefault="00432687" w:rsidP="00201BFB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Индивидуальные предприниматели пр</w:t>
      </w:r>
      <w:r w:rsidR="00201BFB">
        <w:rPr>
          <w:rFonts w:ascii="Arial" w:hAnsi="Arial" w:cs="Arial"/>
          <w:color w:val="404040" w:themeColor="text1" w:themeTint="BF"/>
          <w:sz w:val="21"/>
          <w:szCs w:val="21"/>
        </w:rPr>
        <w:t>едоставляют ИНН и ОГРН – копии.</w:t>
      </w:r>
    </w:p>
    <w:p w:rsidR="00201BFB" w:rsidRDefault="00432687" w:rsidP="00201BFB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Пенсионеры – копию пенсионного удостоверения.</w:t>
      </w:r>
    </w:p>
    <w:p w:rsidR="00432687" w:rsidRPr="00201BFB" w:rsidRDefault="00201BFB" w:rsidP="00201BFB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09BA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Если заявитель несовершеннолетний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или сам не может предоставить 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эти 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документы, то 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воз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можно сделать спонсорство. В этом случае справк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у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с банка или с работы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(+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копия свидетельства о регистрации компании) 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предоставляет 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спонсор. 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Приглашение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от образовательного учреждения в оригинале.</w:t>
      </w:r>
    </w:p>
    <w:p w:rsidR="00432687" w:rsidRDefault="00432687" w:rsidP="00C41A3E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p w:rsidR="00201BFB" w:rsidRPr="00C41A3E" w:rsidRDefault="00415EEA" w:rsidP="00201BF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</w:rPr>
      </w:pPr>
      <w:r>
        <w:rPr>
          <w:rFonts w:ascii="Arial" w:eastAsia="Times New Roman" w:hAnsi="Arial" w:cs="Arial"/>
          <w:b/>
          <w:color w:val="589FDA"/>
          <w:sz w:val="39"/>
          <w:szCs w:val="39"/>
        </w:rPr>
        <w:t>РАБОЧАЯ</w:t>
      </w:r>
      <w:r w:rsidR="00201BFB" w:rsidRPr="00C41A3E">
        <w:rPr>
          <w:rFonts w:ascii="Arial" w:eastAsia="Times New Roman" w:hAnsi="Arial" w:cs="Arial"/>
          <w:b/>
          <w:color w:val="589FDA"/>
          <w:sz w:val="39"/>
          <w:szCs w:val="39"/>
        </w:rPr>
        <w:t xml:space="preserve"> ВИЗА (</w:t>
      </w:r>
      <w:r w:rsidR="00201BFB">
        <w:rPr>
          <w:rFonts w:ascii="Arial" w:eastAsia="Times New Roman" w:hAnsi="Arial" w:cs="Arial"/>
          <w:b/>
          <w:color w:val="589FDA"/>
          <w:sz w:val="39"/>
          <w:szCs w:val="39"/>
        </w:rPr>
        <w:t>по приглашению</w:t>
      </w:r>
      <w:r w:rsidR="00201BFB" w:rsidRPr="00C41A3E">
        <w:rPr>
          <w:rFonts w:ascii="Arial" w:eastAsia="Times New Roman" w:hAnsi="Arial" w:cs="Arial"/>
          <w:b/>
          <w:color w:val="589FDA"/>
          <w:sz w:val="39"/>
          <w:szCs w:val="39"/>
        </w:rPr>
        <w:t>)</w:t>
      </w:r>
    </w:p>
    <w:p w:rsidR="00415EEA" w:rsidRPr="00415EEA" w:rsidRDefault="00415EEA" w:rsidP="00201BFB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4"/>
          <w:szCs w:val="39"/>
        </w:rPr>
      </w:pPr>
    </w:p>
    <w:p w:rsidR="00201BFB" w:rsidRPr="006F5E31" w:rsidRDefault="00201BFB" w:rsidP="00201BFB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201BFB" w:rsidRPr="00201BFB" w:rsidRDefault="00201BFB" w:rsidP="00201BFB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201BFB" w:rsidRPr="00201BFB" w:rsidRDefault="00201BFB" w:rsidP="00201BFB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 Заполняет каждый выезжающий.</w:t>
      </w:r>
    </w:p>
    <w:p w:rsidR="00201BFB" w:rsidRPr="00201BFB" w:rsidRDefault="00201BFB" w:rsidP="00201BFB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>Одна цветная фотография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3.5х4.5 см хорошего качества, на белом фоне, лицо 3-3.2см.</w:t>
      </w:r>
    </w:p>
    <w:p w:rsidR="00201BFB" w:rsidRPr="00201BFB" w:rsidRDefault="00201BFB" w:rsidP="00201BFB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пропиской).</w:t>
      </w:r>
    </w:p>
    <w:p w:rsidR="00432687" w:rsidRPr="00663F01" w:rsidRDefault="00201BFB" w:rsidP="00663F01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Приглашение 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от </w:t>
      </w:r>
      <w:r w:rsidR="00415EEA">
        <w:rPr>
          <w:rFonts w:ascii="Arial" w:hAnsi="Arial" w:cs="Arial"/>
          <w:color w:val="404040" w:themeColor="text1" w:themeTint="BF"/>
          <w:sz w:val="21"/>
          <w:szCs w:val="21"/>
        </w:rPr>
        <w:t>работодателя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в оригинале.</w:t>
      </w:r>
      <w:bookmarkStart w:id="0" w:name="_GoBack"/>
      <w:bookmarkEnd w:id="0"/>
    </w:p>
    <w:p w:rsidR="00415EEA" w:rsidRPr="00C41A3E" w:rsidRDefault="00415EEA" w:rsidP="00415EE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</w:rPr>
      </w:pPr>
      <w:r>
        <w:rPr>
          <w:rFonts w:ascii="Arial" w:eastAsia="Times New Roman" w:hAnsi="Arial" w:cs="Arial"/>
          <w:b/>
          <w:color w:val="589FDA"/>
          <w:sz w:val="39"/>
          <w:szCs w:val="39"/>
        </w:rPr>
        <w:lastRenderedPageBreak/>
        <w:t>БИЗНЕС</w:t>
      </w: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 xml:space="preserve"> ВИЗА (</w:t>
      </w:r>
      <w:r>
        <w:rPr>
          <w:rFonts w:ascii="Arial" w:eastAsia="Times New Roman" w:hAnsi="Arial" w:cs="Arial"/>
          <w:b/>
          <w:color w:val="589FDA"/>
          <w:sz w:val="39"/>
          <w:szCs w:val="39"/>
        </w:rPr>
        <w:t>по приглашению</w:t>
      </w: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>)</w:t>
      </w:r>
    </w:p>
    <w:p w:rsidR="00415EEA" w:rsidRPr="00415EEA" w:rsidRDefault="00415EEA" w:rsidP="00415EE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6"/>
          <w:szCs w:val="39"/>
        </w:rPr>
      </w:pPr>
    </w:p>
    <w:p w:rsidR="00415EEA" w:rsidRPr="006F5E31" w:rsidRDefault="00415EEA" w:rsidP="00415EE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 Заполняет каждый выезжающий.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Одна цветная фотография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3.5х4.5 см хорошего качества, на белом фоне, лицо 3-3.2см.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пропиской).</w:t>
      </w:r>
    </w:p>
    <w:p w:rsidR="00415EEA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15EEA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работы</w:t>
      </w:r>
      <w:r w:rsidRPr="00415EEA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реквизитами и телефонами. В справке указывается должность, заработная плата (не менее 30 000 рублей) и дата устройства.  Также указывается цель поездки в Южную Корею. 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Внизу справки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печать и подпись руководителя. </w:t>
      </w:r>
      <w:r w:rsidRPr="00415EEA">
        <w:rPr>
          <w:rFonts w:ascii="Arial" w:hAnsi="Arial" w:cs="Arial"/>
          <w:color w:val="404040" w:themeColor="text1" w:themeTint="BF"/>
          <w:sz w:val="21"/>
          <w:szCs w:val="21"/>
        </w:rPr>
        <w:t xml:space="preserve">К справке с работы прикладывается свидетельства компании (ИНН и ОГРН). </w:t>
      </w:r>
    </w:p>
    <w:p w:rsidR="00611994" w:rsidRDefault="00415EEA" w:rsidP="00611994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15EEA">
        <w:rPr>
          <w:rFonts w:ascii="Arial" w:hAnsi="Arial" w:cs="Arial"/>
          <w:color w:val="404040" w:themeColor="text1" w:themeTint="BF"/>
          <w:sz w:val="21"/>
          <w:szCs w:val="21"/>
        </w:rPr>
        <w:t>Индивидуальные предприниматели пр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едоставляют ИНН и ОГРН – копии, а также пояснительное письмо на фирменном бланке, с указанием цели поездки в Южную Корею.</w:t>
      </w:r>
    </w:p>
    <w:p w:rsidR="00611994" w:rsidRPr="00611994" w:rsidRDefault="00611994" w:rsidP="00611994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ОГРН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организации – копия (для всех сотрудников)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Приглашение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от </w:t>
      </w:r>
      <w:r w:rsidR="00692B61">
        <w:rPr>
          <w:rFonts w:ascii="Arial" w:hAnsi="Arial" w:cs="Arial"/>
          <w:color w:val="404040" w:themeColor="text1" w:themeTint="BF"/>
          <w:sz w:val="21"/>
          <w:szCs w:val="21"/>
        </w:rPr>
        <w:t>корейской компании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в оригинале</w:t>
      </w:r>
      <w:r w:rsidR="00692B61">
        <w:rPr>
          <w:rFonts w:ascii="Arial" w:hAnsi="Arial" w:cs="Arial"/>
          <w:color w:val="404040" w:themeColor="text1" w:themeTint="BF"/>
          <w:sz w:val="21"/>
          <w:szCs w:val="21"/>
        </w:rPr>
        <w:t>, а также свидетельства о регистрации этой компании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415EEA" w:rsidRDefault="00415EEA" w:rsidP="00C41A3E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p w:rsidR="004337A3" w:rsidRPr="006D5DB3" w:rsidRDefault="009426F8" w:rsidP="00C41A3E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 w:rsidRPr="00C2185C">
        <w:rPr>
          <w:rFonts w:ascii="Arial" w:hAnsi="Arial" w:cs="Arial"/>
          <w:color w:val="17365D" w:themeColor="text2" w:themeShade="BF"/>
          <w:sz w:val="36"/>
          <w:szCs w:val="39"/>
        </w:rPr>
        <w:t>С</w:t>
      </w:r>
      <w:r>
        <w:rPr>
          <w:rFonts w:ascii="Arial" w:hAnsi="Arial" w:cs="Arial"/>
          <w:color w:val="17365D" w:themeColor="text2" w:themeShade="BF"/>
          <w:sz w:val="36"/>
          <w:szCs w:val="39"/>
        </w:rPr>
        <w:t xml:space="preserve">тоимость визы </w:t>
      </w:r>
      <w:r w:rsidRPr="00C2185C">
        <w:rPr>
          <w:rFonts w:ascii="Arial" w:hAnsi="Arial" w:cs="Arial"/>
          <w:color w:val="17365D" w:themeColor="text2" w:themeShade="BF"/>
          <w:sz w:val="36"/>
          <w:szCs w:val="39"/>
        </w:rPr>
        <w:t>–</w:t>
      </w:r>
      <w:r>
        <w:rPr>
          <w:rFonts w:ascii="Arial" w:hAnsi="Arial" w:cs="Arial"/>
          <w:color w:val="17365D" w:themeColor="text2" w:themeShade="BF"/>
          <w:sz w:val="36"/>
          <w:szCs w:val="39"/>
        </w:rPr>
        <w:t xml:space="preserve"> 7 000</w:t>
      </w:r>
      <w:r w:rsidRPr="00C2185C">
        <w:rPr>
          <w:rFonts w:ascii="Arial" w:hAnsi="Arial" w:cs="Arial"/>
          <w:color w:val="17365D" w:themeColor="text2" w:themeShade="BF"/>
          <w:sz w:val="36"/>
          <w:szCs w:val="39"/>
        </w:rPr>
        <w:t xml:space="preserve"> РУБЛЕЙ</w:t>
      </w:r>
    </w:p>
    <w:sectPr w:rsidR="004337A3" w:rsidRPr="006D5DB3" w:rsidSect="00663F01">
      <w:headerReference w:type="default" r:id="rId8"/>
      <w:headerReference w:type="first" r:id="rId9"/>
      <w:pgSz w:w="11906" w:h="16838" w:code="9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79" w:rsidRDefault="00EF2B79" w:rsidP="00663F01">
      <w:pPr>
        <w:spacing w:after="0" w:line="240" w:lineRule="auto"/>
      </w:pPr>
      <w:r>
        <w:separator/>
      </w:r>
    </w:p>
  </w:endnote>
  <w:endnote w:type="continuationSeparator" w:id="0">
    <w:p w:rsidR="00EF2B79" w:rsidRDefault="00EF2B79" w:rsidP="0066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79" w:rsidRDefault="00EF2B79" w:rsidP="00663F01">
      <w:pPr>
        <w:spacing w:after="0" w:line="240" w:lineRule="auto"/>
      </w:pPr>
      <w:r>
        <w:separator/>
      </w:r>
    </w:p>
  </w:footnote>
  <w:footnote w:type="continuationSeparator" w:id="0">
    <w:p w:rsidR="00EF2B79" w:rsidRDefault="00EF2B79" w:rsidP="0066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C5A147ADA6746F4AE859E6A2EFD8B4B"/>
      </w:placeholder>
      <w:temporary/>
      <w:showingPlcHdr/>
      <w15:appearance w15:val="hidden"/>
    </w:sdtPr>
    <w:sdtContent>
      <w:p w:rsidR="00663F01" w:rsidRDefault="00663F01">
        <w:pPr>
          <w:pStyle w:val="a7"/>
        </w:pPr>
        <w:r>
          <w:t>[Введите текст]</w:t>
        </w:r>
      </w:p>
    </w:sdtContent>
  </w:sdt>
  <w:p w:rsidR="00663F01" w:rsidRDefault="00663F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01" w:rsidRDefault="00663F01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3199E">
          <wp:simplePos x="0" y="0"/>
          <wp:positionH relativeFrom="margin">
            <wp:posOffset>-460375</wp:posOffset>
          </wp:positionH>
          <wp:positionV relativeFrom="margin">
            <wp:posOffset>-619125</wp:posOffset>
          </wp:positionV>
          <wp:extent cx="6933565" cy="1123950"/>
          <wp:effectExtent l="0" t="0" r="63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5AFB"/>
    <w:multiLevelType w:val="hybridMultilevel"/>
    <w:tmpl w:val="29AAD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6E5FCF"/>
    <w:multiLevelType w:val="hybridMultilevel"/>
    <w:tmpl w:val="A852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6171"/>
    <w:multiLevelType w:val="hybridMultilevel"/>
    <w:tmpl w:val="ED1CD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17F6"/>
    <w:multiLevelType w:val="hybridMultilevel"/>
    <w:tmpl w:val="E7A8B9C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712FCB"/>
    <w:multiLevelType w:val="hybridMultilevel"/>
    <w:tmpl w:val="6DF25E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C6631E"/>
    <w:multiLevelType w:val="hybridMultilevel"/>
    <w:tmpl w:val="A9C8E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07"/>
    <w:rsid w:val="000315D2"/>
    <w:rsid w:val="00032C1E"/>
    <w:rsid w:val="00140336"/>
    <w:rsid w:val="00156F30"/>
    <w:rsid w:val="00201BFB"/>
    <w:rsid w:val="00271AA8"/>
    <w:rsid w:val="00344DB0"/>
    <w:rsid w:val="00356647"/>
    <w:rsid w:val="003C4F2D"/>
    <w:rsid w:val="00415EEA"/>
    <w:rsid w:val="00432687"/>
    <w:rsid w:val="004337A3"/>
    <w:rsid w:val="00492EF4"/>
    <w:rsid w:val="004E26D7"/>
    <w:rsid w:val="00563D4E"/>
    <w:rsid w:val="005900C7"/>
    <w:rsid w:val="005B352E"/>
    <w:rsid w:val="00611994"/>
    <w:rsid w:val="00663F01"/>
    <w:rsid w:val="00692B61"/>
    <w:rsid w:val="006D4307"/>
    <w:rsid w:val="006D5DB3"/>
    <w:rsid w:val="006E21D0"/>
    <w:rsid w:val="006F61BC"/>
    <w:rsid w:val="00740EBA"/>
    <w:rsid w:val="007470A1"/>
    <w:rsid w:val="007D6BA7"/>
    <w:rsid w:val="00823599"/>
    <w:rsid w:val="008A336D"/>
    <w:rsid w:val="00911D4B"/>
    <w:rsid w:val="009426F8"/>
    <w:rsid w:val="00987868"/>
    <w:rsid w:val="00994FEF"/>
    <w:rsid w:val="00A2217E"/>
    <w:rsid w:val="00A66808"/>
    <w:rsid w:val="00A96337"/>
    <w:rsid w:val="00A96C3F"/>
    <w:rsid w:val="00AB29AE"/>
    <w:rsid w:val="00AC030C"/>
    <w:rsid w:val="00B01D07"/>
    <w:rsid w:val="00B113DB"/>
    <w:rsid w:val="00C06F99"/>
    <w:rsid w:val="00C309BA"/>
    <w:rsid w:val="00C41A3E"/>
    <w:rsid w:val="00C75997"/>
    <w:rsid w:val="00D35E8F"/>
    <w:rsid w:val="00E12EEC"/>
    <w:rsid w:val="00E45811"/>
    <w:rsid w:val="00EF2B79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65D8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01"/>
  </w:style>
  <w:style w:type="paragraph" w:styleId="a9">
    <w:name w:val="footer"/>
    <w:basedOn w:val="a"/>
    <w:link w:val="aa"/>
    <w:uiPriority w:val="99"/>
    <w:unhideWhenUsed/>
    <w:rsid w:val="0066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A147ADA6746F4AE859E6A2EFD8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402ED-7A63-4CD7-8061-D7D0C8F01FDD}"/>
      </w:docPartPr>
      <w:docPartBody>
        <w:p w:rsidR="00000000" w:rsidRDefault="00D87AC9" w:rsidP="00D87AC9">
          <w:pPr>
            <w:pStyle w:val="AC5A147ADA6746F4AE859E6A2EFD8B4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C9"/>
    <w:rsid w:val="00D87AC9"/>
    <w:rsid w:val="00F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5A147ADA6746F4AE859E6A2EFD8B4B">
    <w:name w:val="AC5A147ADA6746F4AE859E6A2EFD8B4B"/>
    <w:rsid w:val="00D87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2018-06-29T06:13:00Z</dcterms:created>
  <dcterms:modified xsi:type="dcterms:W3CDTF">2018-10-05T06:58:00Z</dcterms:modified>
</cp:coreProperties>
</file>